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7C" w:rsidRPr="00295D7C" w:rsidRDefault="00295D7C" w:rsidP="009759F1">
      <w:pPr>
        <w:tabs>
          <w:tab w:val="left" w:pos="770"/>
        </w:tabs>
        <w:spacing w:line="276" w:lineRule="auto"/>
        <w:jc w:val="center"/>
        <w:rPr>
          <w:b/>
          <w:sz w:val="28"/>
          <w:szCs w:val="28"/>
        </w:rPr>
      </w:pPr>
      <w:r w:rsidRPr="00295D7C">
        <w:rPr>
          <w:b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6" o:title=""/>
          </v:shape>
          <o:OLEObject Type="Embed" ProgID="PBrush" ShapeID="_x0000_i1025" DrawAspect="Content" ObjectID="_1733219281" r:id="rId7"/>
        </w:object>
      </w:r>
    </w:p>
    <w:p w:rsidR="00295D7C" w:rsidRPr="00295D7C" w:rsidRDefault="00295D7C" w:rsidP="009759F1">
      <w:pPr>
        <w:tabs>
          <w:tab w:val="left" w:pos="770"/>
        </w:tabs>
        <w:spacing w:line="276" w:lineRule="auto"/>
        <w:jc w:val="center"/>
        <w:rPr>
          <w:b/>
          <w:sz w:val="28"/>
          <w:szCs w:val="28"/>
        </w:rPr>
      </w:pPr>
      <w:r w:rsidRPr="00295D7C">
        <w:rPr>
          <w:b/>
          <w:sz w:val="28"/>
          <w:szCs w:val="28"/>
        </w:rPr>
        <w:t>ОМЕЛЬНИЦЬКА СІЛЬСЬКА РАДА</w:t>
      </w:r>
    </w:p>
    <w:p w:rsidR="00295D7C" w:rsidRPr="00295D7C" w:rsidRDefault="00295D7C" w:rsidP="009759F1">
      <w:pPr>
        <w:tabs>
          <w:tab w:val="left" w:pos="770"/>
        </w:tabs>
        <w:spacing w:line="276" w:lineRule="auto"/>
        <w:jc w:val="center"/>
        <w:rPr>
          <w:b/>
          <w:sz w:val="28"/>
          <w:szCs w:val="28"/>
        </w:rPr>
      </w:pPr>
      <w:r w:rsidRPr="00295D7C">
        <w:rPr>
          <w:b/>
          <w:sz w:val="28"/>
          <w:szCs w:val="28"/>
        </w:rPr>
        <w:t>КРЕМЕНЧУЦЬКОГО РАЙОНУ ПОЛТАВСЬКОЇ ОБЛАСТІ</w:t>
      </w:r>
    </w:p>
    <w:p w:rsidR="00295D7C" w:rsidRPr="00295D7C" w:rsidRDefault="00295D7C" w:rsidP="009759F1">
      <w:pPr>
        <w:tabs>
          <w:tab w:val="left" w:pos="770"/>
        </w:tabs>
        <w:spacing w:line="276" w:lineRule="auto"/>
        <w:jc w:val="center"/>
        <w:rPr>
          <w:b/>
          <w:sz w:val="28"/>
          <w:szCs w:val="28"/>
          <w:lang w:val="uk-UA"/>
        </w:rPr>
      </w:pPr>
      <w:r w:rsidRPr="00295D7C">
        <w:rPr>
          <w:b/>
          <w:sz w:val="28"/>
          <w:szCs w:val="28"/>
          <w:lang w:val="uk-UA"/>
        </w:rPr>
        <w:t xml:space="preserve">( </w:t>
      </w:r>
      <w:r w:rsidR="00324DCA">
        <w:rPr>
          <w:b/>
          <w:sz w:val="28"/>
          <w:szCs w:val="28"/>
          <w:lang w:val="uk-UA"/>
        </w:rPr>
        <w:t>шістнадцята</w:t>
      </w:r>
      <w:r w:rsidRPr="00295D7C">
        <w:rPr>
          <w:b/>
          <w:sz w:val="28"/>
          <w:szCs w:val="28"/>
          <w:lang w:val="uk-UA"/>
        </w:rPr>
        <w:t xml:space="preserve"> сесія </w:t>
      </w:r>
      <w:r w:rsidRPr="00295D7C">
        <w:rPr>
          <w:b/>
          <w:sz w:val="28"/>
          <w:szCs w:val="28"/>
          <w:lang w:val="en-US"/>
        </w:rPr>
        <w:t>VIII</w:t>
      </w:r>
      <w:r w:rsidRPr="00295D7C">
        <w:rPr>
          <w:b/>
          <w:sz w:val="28"/>
          <w:szCs w:val="28"/>
          <w:lang w:val="uk-UA"/>
        </w:rPr>
        <w:t xml:space="preserve"> скликання)</w:t>
      </w:r>
    </w:p>
    <w:p w:rsidR="00295D7C" w:rsidRPr="009759F1" w:rsidRDefault="00295D7C" w:rsidP="009759F1">
      <w:pPr>
        <w:tabs>
          <w:tab w:val="left" w:pos="770"/>
        </w:tabs>
        <w:spacing w:line="276" w:lineRule="auto"/>
        <w:jc w:val="center"/>
        <w:rPr>
          <w:b/>
          <w:sz w:val="28"/>
          <w:szCs w:val="28"/>
        </w:rPr>
      </w:pPr>
      <w:r w:rsidRPr="00295D7C">
        <w:rPr>
          <w:b/>
          <w:sz w:val="28"/>
          <w:szCs w:val="28"/>
        </w:rPr>
        <w:t>Р І</w:t>
      </w:r>
      <w:r w:rsidRPr="00295D7C">
        <w:rPr>
          <w:b/>
          <w:sz w:val="28"/>
          <w:szCs w:val="28"/>
          <w:lang w:val="uk-UA"/>
        </w:rPr>
        <w:t xml:space="preserve"> </w:t>
      </w:r>
      <w:r w:rsidRPr="00295D7C">
        <w:rPr>
          <w:b/>
          <w:sz w:val="28"/>
          <w:szCs w:val="28"/>
        </w:rPr>
        <w:t xml:space="preserve">Ш Е Н </w:t>
      </w:r>
      <w:proofErr w:type="spellStart"/>
      <w:proofErr w:type="gramStart"/>
      <w:r w:rsidRPr="00295D7C">
        <w:rPr>
          <w:b/>
          <w:sz w:val="28"/>
          <w:szCs w:val="28"/>
        </w:rPr>
        <w:t>Н</w:t>
      </w:r>
      <w:proofErr w:type="spellEnd"/>
      <w:proofErr w:type="gramEnd"/>
      <w:r w:rsidRPr="00295D7C">
        <w:rPr>
          <w:b/>
          <w:sz w:val="28"/>
          <w:szCs w:val="28"/>
        </w:rPr>
        <w:t xml:space="preserve"> Я</w:t>
      </w:r>
    </w:p>
    <w:p w:rsidR="009E1A7A" w:rsidRDefault="009E1A7A" w:rsidP="009E1A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21 грудня 2022 року                                                              с. Омельник    </w:t>
      </w:r>
    </w:p>
    <w:p w:rsidR="009E1A7A" w:rsidRDefault="009E1A7A" w:rsidP="009E1A7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</w:p>
    <w:p w:rsidR="005C0558" w:rsidRDefault="005C0558" w:rsidP="00324DCA">
      <w:pPr>
        <w:tabs>
          <w:tab w:val="left" w:pos="1080"/>
        </w:tabs>
        <w:spacing w:line="276" w:lineRule="auto"/>
        <w:jc w:val="both"/>
        <w:rPr>
          <w:b/>
          <w:sz w:val="28"/>
          <w:szCs w:val="20"/>
          <w:lang w:val="uk-UA"/>
        </w:rPr>
      </w:pPr>
      <w:r w:rsidRPr="005C0558">
        <w:rPr>
          <w:b/>
          <w:sz w:val="28"/>
          <w:szCs w:val="20"/>
          <w:lang w:val="uk-UA"/>
        </w:rPr>
        <w:t xml:space="preserve">Про надання дозволу на списання </w:t>
      </w:r>
      <w:r w:rsidR="00324DCA">
        <w:rPr>
          <w:b/>
          <w:sz w:val="28"/>
          <w:szCs w:val="20"/>
          <w:lang w:val="uk-UA"/>
        </w:rPr>
        <w:t>майна</w:t>
      </w:r>
    </w:p>
    <w:p w:rsidR="00324DCA" w:rsidRPr="00324DCA" w:rsidRDefault="00324DCA" w:rsidP="00CA1BE0">
      <w:pPr>
        <w:tabs>
          <w:tab w:val="left" w:pos="709"/>
        </w:tabs>
        <w:spacing w:line="276" w:lineRule="auto"/>
        <w:jc w:val="both"/>
        <w:rPr>
          <w:b/>
          <w:sz w:val="28"/>
          <w:szCs w:val="20"/>
          <w:lang w:val="uk-UA"/>
        </w:rPr>
      </w:pPr>
      <w:r w:rsidRPr="00324DCA">
        <w:rPr>
          <w:b/>
          <w:sz w:val="28"/>
          <w:szCs w:val="20"/>
          <w:lang w:val="uk-UA"/>
        </w:rPr>
        <w:t xml:space="preserve">Омельницької АЗПСМ та </w:t>
      </w:r>
      <w:proofErr w:type="spellStart"/>
      <w:r w:rsidRPr="00324DCA">
        <w:rPr>
          <w:b/>
          <w:sz w:val="28"/>
          <w:szCs w:val="20"/>
          <w:lang w:val="uk-UA"/>
        </w:rPr>
        <w:t>ФАП</w:t>
      </w:r>
      <w:proofErr w:type="spellEnd"/>
      <w:r w:rsidRPr="00324DCA">
        <w:rPr>
          <w:b/>
          <w:sz w:val="28"/>
          <w:szCs w:val="20"/>
          <w:lang w:val="uk-UA"/>
        </w:rPr>
        <w:t xml:space="preserve"> в с. Варакути</w:t>
      </w:r>
    </w:p>
    <w:p w:rsidR="00324DCA" w:rsidRDefault="00324DCA" w:rsidP="00CA1BE0">
      <w:pPr>
        <w:tabs>
          <w:tab w:val="left" w:pos="709"/>
        </w:tabs>
        <w:spacing w:line="276" w:lineRule="auto"/>
        <w:jc w:val="both"/>
        <w:rPr>
          <w:sz w:val="28"/>
          <w:szCs w:val="20"/>
          <w:lang w:val="uk-UA"/>
        </w:rPr>
      </w:pPr>
    </w:p>
    <w:p w:rsidR="005C0558" w:rsidRDefault="009759F1" w:rsidP="00CA1BE0">
      <w:pPr>
        <w:tabs>
          <w:tab w:val="left" w:pos="709"/>
        </w:tabs>
        <w:spacing w:line="276" w:lineRule="auto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ab/>
        <w:t>Відповідно до Закону України «</w:t>
      </w:r>
      <w:r w:rsidR="005C0558" w:rsidRPr="005C0558">
        <w:rPr>
          <w:sz w:val="28"/>
          <w:szCs w:val="20"/>
          <w:lang w:val="uk-UA"/>
        </w:rPr>
        <w:t>Про м</w:t>
      </w:r>
      <w:r>
        <w:rPr>
          <w:sz w:val="28"/>
          <w:szCs w:val="20"/>
          <w:lang w:val="uk-UA"/>
        </w:rPr>
        <w:t>ісцеве самоврядування в Україні»</w:t>
      </w:r>
      <w:r w:rsidR="005C0558" w:rsidRPr="005C0558">
        <w:rPr>
          <w:b/>
          <w:sz w:val="28"/>
          <w:szCs w:val="28"/>
          <w:lang w:val="uk-UA"/>
        </w:rPr>
        <w:t xml:space="preserve"> </w:t>
      </w:r>
      <w:r w:rsidR="005C0558" w:rsidRPr="005C0558">
        <w:rPr>
          <w:sz w:val="28"/>
          <w:szCs w:val="28"/>
          <w:lang w:val="uk-UA"/>
        </w:rPr>
        <w:t>на виконання положень Бюджетного кодексу України, Закон України «Про бухгалтерський облік та фінансову звітність в Україні»</w:t>
      </w:r>
      <w:r w:rsidR="00AF6DF6">
        <w:rPr>
          <w:sz w:val="28"/>
          <w:szCs w:val="20"/>
          <w:lang w:val="uk-UA"/>
        </w:rPr>
        <w:t xml:space="preserve">, </w:t>
      </w:r>
      <w:r w:rsidR="005C0558" w:rsidRPr="005C0558">
        <w:rPr>
          <w:sz w:val="28"/>
          <w:szCs w:val="20"/>
          <w:lang w:val="uk-UA"/>
        </w:rPr>
        <w:t>з метою раціонального використання майна,</w:t>
      </w:r>
      <w:r w:rsidR="005C0558" w:rsidRPr="005C0558">
        <w:rPr>
          <w:sz w:val="28"/>
          <w:szCs w:val="28"/>
          <w:lang w:val="uk-UA"/>
        </w:rPr>
        <w:t xml:space="preserve"> </w:t>
      </w:r>
      <w:r w:rsidR="00AB6CF0">
        <w:rPr>
          <w:sz w:val="28"/>
          <w:szCs w:val="28"/>
          <w:lang w:val="uk-UA"/>
        </w:rPr>
        <w:t>згідно наданих актів</w:t>
      </w:r>
      <w:r w:rsidR="009003FC">
        <w:rPr>
          <w:sz w:val="28"/>
          <w:szCs w:val="28"/>
          <w:lang w:val="uk-UA"/>
        </w:rPr>
        <w:t xml:space="preserve"> </w:t>
      </w:r>
      <w:r w:rsidR="00AB6CF0">
        <w:rPr>
          <w:sz w:val="28"/>
          <w:szCs w:val="28"/>
          <w:lang w:val="uk-UA"/>
        </w:rPr>
        <w:t>-</w:t>
      </w:r>
      <w:r w:rsidR="009003FC">
        <w:rPr>
          <w:sz w:val="28"/>
          <w:szCs w:val="28"/>
          <w:lang w:val="uk-UA"/>
        </w:rPr>
        <w:t xml:space="preserve"> </w:t>
      </w:r>
      <w:proofErr w:type="spellStart"/>
      <w:r w:rsidR="00AB6CF0">
        <w:rPr>
          <w:sz w:val="28"/>
          <w:szCs w:val="28"/>
          <w:lang w:val="uk-UA"/>
        </w:rPr>
        <w:t>дефектації</w:t>
      </w:r>
      <w:proofErr w:type="spellEnd"/>
      <w:r w:rsidR="00AB6CF0">
        <w:rPr>
          <w:sz w:val="28"/>
          <w:szCs w:val="28"/>
          <w:lang w:val="uk-UA"/>
        </w:rPr>
        <w:t xml:space="preserve"> заключення технічного стану електрообладнання</w:t>
      </w:r>
      <w:r w:rsidR="009003FC">
        <w:rPr>
          <w:sz w:val="28"/>
          <w:szCs w:val="28"/>
          <w:lang w:val="uk-UA"/>
        </w:rPr>
        <w:t xml:space="preserve">, </w:t>
      </w:r>
      <w:r w:rsidR="000411D9">
        <w:rPr>
          <w:sz w:val="28"/>
          <w:szCs w:val="28"/>
          <w:lang w:val="uk-UA"/>
        </w:rPr>
        <w:t xml:space="preserve">актів на списання інших необоротних матеріальних активів затверджених наказом Міністерства фінансів України від 13.09.2016 року № 818, </w:t>
      </w:r>
      <w:r w:rsidR="005C0558" w:rsidRPr="005C0558">
        <w:rPr>
          <w:sz w:val="28"/>
          <w:szCs w:val="28"/>
          <w:lang w:val="uk-UA"/>
        </w:rPr>
        <w:t xml:space="preserve">за погодженням з постійною комісією сільської ради з питань бюджету, фінансів, соціально-економічного розвитку, </w:t>
      </w:r>
      <w:r w:rsidR="005C0558">
        <w:rPr>
          <w:sz w:val="28"/>
          <w:szCs w:val="28"/>
          <w:lang w:val="uk-UA"/>
        </w:rPr>
        <w:t xml:space="preserve">та регуляторної політики та комісією з питань </w:t>
      </w:r>
      <w:r w:rsidR="005C0558" w:rsidRPr="005C0558">
        <w:rPr>
          <w:sz w:val="28"/>
          <w:szCs w:val="28"/>
          <w:lang w:val="uk-UA"/>
        </w:rPr>
        <w:t>житл</w:t>
      </w:r>
      <w:r w:rsidR="00A21D6F">
        <w:rPr>
          <w:sz w:val="28"/>
          <w:szCs w:val="28"/>
          <w:lang w:val="uk-UA"/>
        </w:rPr>
        <w:t>ово-комунального господарства та</w:t>
      </w:r>
      <w:r w:rsidR="00AF6DF6">
        <w:rPr>
          <w:sz w:val="28"/>
          <w:szCs w:val="28"/>
          <w:lang w:val="uk-UA"/>
        </w:rPr>
        <w:t xml:space="preserve"> </w:t>
      </w:r>
      <w:r w:rsidR="005C0558" w:rsidRPr="005C0558">
        <w:rPr>
          <w:sz w:val="28"/>
          <w:szCs w:val="28"/>
          <w:lang w:val="uk-UA"/>
        </w:rPr>
        <w:t xml:space="preserve">комунальної власності, </w:t>
      </w:r>
      <w:r w:rsidR="005C0558">
        <w:rPr>
          <w:sz w:val="28"/>
          <w:szCs w:val="28"/>
          <w:lang w:val="uk-UA"/>
        </w:rPr>
        <w:t xml:space="preserve">Омельницька </w:t>
      </w:r>
      <w:r w:rsidR="005C0558" w:rsidRPr="005C0558">
        <w:rPr>
          <w:sz w:val="28"/>
          <w:szCs w:val="20"/>
          <w:lang w:val="uk-UA"/>
        </w:rPr>
        <w:t xml:space="preserve">сільська рада </w:t>
      </w:r>
      <w:r w:rsidR="005C0558">
        <w:rPr>
          <w:sz w:val="28"/>
          <w:szCs w:val="20"/>
          <w:lang w:val="uk-UA"/>
        </w:rPr>
        <w:t>Кременчуцького району Полтавської області</w:t>
      </w:r>
    </w:p>
    <w:p w:rsidR="00CA1BE0" w:rsidRPr="005C0558" w:rsidRDefault="00CA1BE0" w:rsidP="00CA1BE0">
      <w:pPr>
        <w:tabs>
          <w:tab w:val="left" w:pos="709"/>
        </w:tabs>
        <w:spacing w:line="276" w:lineRule="auto"/>
        <w:jc w:val="both"/>
        <w:rPr>
          <w:sz w:val="28"/>
          <w:szCs w:val="20"/>
          <w:lang w:val="uk-UA"/>
        </w:rPr>
      </w:pPr>
    </w:p>
    <w:p w:rsidR="005C0558" w:rsidRPr="009E1A7A" w:rsidRDefault="005C0558" w:rsidP="00CA1BE0">
      <w:pPr>
        <w:shd w:val="clear" w:color="auto" w:fill="FFFFFF"/>
        <w:spacing w:after="113" w:line="276" w:lineRule="auto"/>
        <w:jc w:val="both"/>
        <w:rPr>
          <w:rFonts w:eastAsia="Calibri"/>
          <w:b/>
          <w:sz w:val="28"/>
          <w:szCs w:val="28"/>
          <w:lang w:val="uk-UA"/>
        </w:rPr>
      </w:pPr>
      <w:r w:rsidRPr="009E1A7A">
        <w:rPr>
          <w:rFonts w:eastAsia="Calibri"/>
          <w:b/>
          <w:sz w:val="28"/>
          <w:szCs w:val="28"/>
          <w:lang w:val="uk-UA"/>
        </w:rPr>
        <w:t>В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И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Р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І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Ш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И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Л</w:t>
      </w:r>
      <w:r w:rsidR="0001341B" w:rsidRPr="009E1A7A">
        <w:rPr>
          <w:rFonts w:eastAsia="Calibri"/>
          <w:b/>
          <w:sz w:val="28"/>
          <w:szCs w:val="28"/>
          <w:lang w:val="uk-UA"/>
        </w:rPr>
        <w:t xml:space="preserve"> </w:t>
      </w:r>
      <w:r w:rsidRPr="009E1A7A">
        <w:rPr>
          <w:rFonts w:eastAsia="Calibri"/>
          <w:b/>
          <w:sz w:val="28"/>
          <w:szCs w:val="28"/>
          <w:lang w:val="uk-UA"/>
        </w:rPr>
        <w:t>А:</w:t>
      </w:r>
    </w:p>
    <w:p w:rsidR="002872F7" w:rsidRDefault="002872F7" w:rsidP="00CA1BE0">
      <w:pPr>
        <w:shd w:val="clear" w:color="auto" w:fill="FFFFFF"/>
        <w:spacing w:after="113" w:line="276" w:lineRule="auto"/>
        <w:jc w:val="both"/>
        <w:rPr>
          <w:rFonts w:eastAsia="Calibri"/>
          <w:b/>
          <w:color w:val="333333"/>
          <w:sz w:val="28"/>
          <w:szCs w:val="28"/>
          <w:lang w:val="uk-UA"/>
        </w:rPr>
      </w:pPr>
    </w:p>
    <w:p w:rsidR="00324DCA" w:rsidRDefault="00CA1BE0" w:rsidP="00324DCA">
      <w:pPr>
        <w:shd w:val="clear" w:color="auto" w:fill="FFFFFF"/>
        <w:spacing w:after="113" w:line="276" w:lineRule="auto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1.</w:t>
      </w:r>
      <w:r w:rsidR="005C0558" w:rsidRPr="005C0558">
        <w:rPr>
          <w:rFonts w:eastAsia="Calibri"/>
          <w:sz w:val="28"/>
          <w:szCs w:val="28"/>
          <w:lang w:val="uk-UA"/>
        </w:rPr>
        <w:t xml:space="preserve">Надати дозвіл </w:t>
      </w:r>
      <w:r w:rsidR="005C0558">
        <w:rPr>
          <w:rFonts w:eastAsia="Calibri"/>
          <w:sz w:val="28"/>
          <w:szCs w:val="28"/>
          <w:lang w:val="uk-UA"/>
        </w:rPr>
        <w:t>виконавчому комітету Омельницької сіль</w:t>
      </w:r>
      <w:r w:rsidR="001D614C">
        <w:rPr>
          <w:rFonts w:eastAsia="Calibri"/>
          <w:sz w:val="28"/>
          <w:szCs w:val="28"/>
          <w:lang w:val="uk-UA"/>
        </w:rPr>
        <w:t xml:space="preserve">ської ради Кременчуцького району Полтавської області </w:t>
      </w:r>
      <w:r w:rsidR="005C0558" w:rsidRPr="005C0558">
        <w:rPr>
          <w:rFonts w:eastAsia="Calibri"/>
          <w:sz w:val="28"/>
          <w:szCs w:val="28"/>
          <w:lang w:val="uk-UA"/>
        </w:rPr>
        <w:t xml:space="preserve">на списання з </w:t>
      </w:r>
      <w:r w:rsidR="005C0558" w:rsidRPr="00070A47">
        <w:rPr>
          <w:rFonts w:eastAsia="Calibri"/>
          <w:sz w:val="28"/>
          <w:szCs w:val="28"/>
          <w:lang w:val="uk-UA"/>
        </w:rPr>
        <w:t xml:space="preserve">балансу </w:t>
      </w:r>
      <w:r w:rsidR="00324DCA">
        <w:rPr>
          <w:rFonts w:eastAsia="Calibri"/>
          <w:sz w:val="28"/>
          <w:szCs w:val="28"/>
          <w:lang w:val="uk-UA"/>
        </w:rPr>
        <w:t xml:space="preserve">Омельницької АЗПСМ та </w:t>
      </w:r>
      <w:proofErr w:type="spellStart"/>
      <w:r w:rsidR="00324DCA">
        <w:rPr>
          <w:rFonts w:eastAsia="Calibri"/>
          <w:sz w:val="28"/>
          <w:szCs w:val="28"/>
          <w:lang w:val="uk-UA"/>
        </w:rPr>
        <w:t>ФАП</w:t>
      </w:r>
      <w:proofErr w:type="spellEnd"/>
      <w:r w:rsidR="00324DCA">
        <w:rPr>
          <w:rFonts w:eastAsia="Calibri"/>
          <w:sz w:val="28"/>
          <w:szCs w:val="28"/>
          <w:lang w:val="uk-UA"/>
        </w:rPr>
        <w:t xml:space="preserve"> в с. Варакути </w:t>
      </w:r>
      <w:r w:rsidR="00070A47" w:rsidRPr="00070A47">
        <w:rPr>
          <w:rFonts w:eastAsia="Calibri"/>
          <w:sz w:val="28"/>
          <w:szCs w:val="28"/>
          <w:lang w:val="uk-UA"/>
        </w:rPr>
        <w:t xml:space="preserve">та малоцінних </w:t>
      </w:r>
      <w:r w:rsidR="001D614C" w:rsidRPr="00070A47">
        <w:rPr>
          <w:rFonts w:eastAsia="Calibri"/>
          <w:sz w:val="28"/>
          <w:szCs w:val="28"/>
          <w:lang w:val="uk-UA"/>
        </w:rPr>
        <w:t>необоротних матеріальних активів</w:t>
      </w:r>
      <w:r w:rsidR="00070A47" w:rsidRPr="00070A47">
        <w:rPr>
          <w:rFonts w:eastAsia="Calibri"/>
          <w:sz w:val="28"/>
          <w:szCs w:val="28"/>
          <w:lang w:val="uk-UA"/>
        </w:rPr>
        <w:t xml:space="preserve"> та малоцінних </w:t>
      </w:r>
      <w:proofErr w:type="spellStart"/>
      <w:r w:rsidR="00070A47" w:rsidRPr="00070A47">
        <w:rPr>
          <w:rFonts w:eastAsia="Calibri"/>
          <w:sz w:val="28"/>
          <w:szCs w:val="28"/>
          <w:lang w:val="uk-UA"/>
        </w:rPr>
        <w:t>швидкозношувальних</w:t>
      </w:r>
      <w:proofErr w:type="spellEnd"/>
      <w:r w:rsidR="00070A47" w:rsidRPr="00070A47">
        <w:rPr>
          <w:rFonts w:eastAsia="Calibri"/>
          <w:sz w:val="28"/>
          <w:szCs w:val="28"/>
          <w:lang w:val="uk-UA"/>
        </w:rPr>
        <w:t xml:space="preserve"> предметів</w:t>
      </w:r>
      <w:r w:rsidR="005C0558" w:rsidRPr="00070A47">
        <w:rPr>
          <w:rFonts w:eastAsia="Calibri"/>
          <w:sz w:val="28"/>
          <w:szCs w:val="28"/>
          <w:lang w:val="uk-UA"/>
        </w:rPr>
        <w:t xml:space="preserve">, у зв’язку з фізичною зношеністю, недоцільністю </w:t>
      </w:r>
      <w:r w:rsidR="00070A47" w:rsidRPr="00070A47">
        <w:rPr>
          <w:rFonts w:eastAsia="Calibri"/>
          <w:sz w:val="28"/>
          <w:szCs w:val="28"/>
          <w:lang w:val="uk-UA"/>
        </w:rPr>
        <w:t xml:space="preserve">проведення </w:t>
      </w:r>
      <w:r w:rsidR="005C0558" w:rsidRPr="00070A47">
        <w:rPr>
          <w:rFonts w:eastAsia="Calibri"/>
          <w:sz w:val="28"/>
          <w:szCs w:val="28"/>
          <w:lang w:val="uk-UA"/>
        </w:rPr>
        <w:t>ремонту</w:t>
      </w:r>
      <w:r w:rsidR="00324DCA">
        <w:rPr>
          <w:rFonts w:eastAsia="Calibri"/>
          <w:sz w:val="28"/>
          <w:szCs w:val="28"/>
          <w:lang w:val="uk-UA"/>
        </w:rPr>
        <w:t xml:space="preserve"> та таких, що </w:t>
      </w:r>
      <w:r w:rsidR="005C0558" w:rsidRPr="005C0558">
        <w:rPr>
          <w:rFonts w:eastAsia="Calibri"/>
          <w:sz w:val="28"/>
          <w:szCs w:val="28"/>
          <w:lang w:val="uk-UA"/>
        </w:rPr>
        <w:t>непридатні для в</w:t>
      </w:r>
      <w:r w:rsidR="00324DCA">
        <w:rPr>
          <w:rFonts w:eastAsia="Calibri"/>
          <w:sz w:val="28"/>
          <w:szCs w:val="28"/>
          <w:lang w:val="uk-UA"/>
        </w:rPr>
        <w:t>икористання (</w:t>
      </w:r>
      <w:r w:rsidR="00A21D6F">
        <w:rPr>
          <w:rFonts w:eastAsia="Calibri"/>
          <w:sz w:val="28"/>
          <w:szCs w:val="28"/>
          <w:lang w:val="uk-UA"/>
        </w:rPr>
        <w:t>Додаток 1</w:t>
      </w:r>
      <w:r w:rsidR="00324DCA">
        <w:rPr>
          <w:rFonts w:eastAsia="Calibri"/>
          <w:sz w:val="28"/>
          <w:szCs w:val="28"/>
          <w:lang w:val="uk-UA"/>
        </w:rPr>
        <w:t>).</w:t>
      </w:r>
    </w:p>
    <w:p w:rsidR="00324DCA" w:rsidRDefault="001D614C" w:rsidP="00324DCA">
      <w:pPr>
        <w:shd w:val="clear" w:color="auto" w:fill="FFFFFF"/>
        <w:spacing w:line="276" w:lineRule="auto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</w:t>
      </w:r>
      <w:r w:rsidR="00210A84">
        <w:rPr>
          <w:rFonts w:eastAsia="Calibri"/>
          <w:sz w:val="28"/>
          <w:szCs w:val="28"/>
          <w:lang w:val="uk-UA"/>
        </w:rPr>
        <w:t xml:space="preserve">Доручити </w:t>
      </w:r>
      <w:r w:rsidR="00AB6CF0">
        <w:rPr>
          <w:rFonts w:eastAsia="Calibri"/>
          <w:sz w:val="28"/>
          <w:szCs w:val="28"/>
          <w:lang w:val="uk-UA"/>
        </w:rPr>
        <w:t>сільському голові від імені виконавчого комітету  укласти та заключити договір з спеціалізованим підприємством ТОВ «</w:t>
      </w:r>
      <w:proofErr w:type="spellStart"/>
      <w:r w:rsidR="00AB6CF0">
        <w:rPr>
          <w:rFonts w:eastAsia="Calibri"/>
          <w:sz w:val="28"/>
          <w:szCs w:val="28"/>
          <w:lang w:val="uk-UA"/>
        </w:rPr>
        <w:t>Держ-утиль</w:t>
      </w:r>
      <w:proofErr w:type="spellEnd"/>
      <w:r w:rsidR="00AB6CF0">
        <w:rPr>
          <w:rFonts w:eastAsia="Calibri"/>
          <w:sz w:val="28"/>
          <w:szCs w:val="28"/>
          <w:lang w:val="uk-UA"/>
        </w:rPr>
        <w:t>»</w:t>
      </w:r>
      <w:r>
        <w:rPr>
          <w:rFonts w:eastAsia="Calibri"/>
          <w:sz w:val="28"/>
          <w:szCs w:val="28"/>
          <w:lang w:val="uk-UA"/>
        </w:rPr>
        <w:t xml:space="preserve"> для подальшої утилізації </w:t>
      </w:r>
      <w:r w:rsidR="00295D7C">
        <w:rPr>
          <w:rFonts w:eastAsia="Calibri"/>
          <w:sz w:val="28"/>
          <w:szCs w:val="28"/>
          <w:lang w:val="uk-UA"/>
        </w:rPr>
        <w:t xml:space="preserve">зі збору вторинної сировини </w:t>
      </w:r>
      <w:r>
        <w:rPr>
          <w:rFonts w:eastAsia="Calibri"/>
          <w:sz w:val="28"/>
          <w:szCs w:val="28"/>
          <w:lang w:val="uk-UA"/>
        </w:rPr>
        <w:t>непридатних інших необоротних матеріальних активів</w:t>
      </w:r>
      <w:r w:rsidR="00AB6CF0">
        <w:rPr>
          <w:rFonts w:eastAsia="Calibri"/>
          <w:sz w:val="28"/>
          <w:szCs w:val="28"/>
          <w:lang w:val="uk-UA"/>
        </w:rPr>
        <w:t xml:space="preserve"> та малоцінних швидкозношуваних предметів</w:t>
      </w:r>
      <w:r>
        <w:rPr>
          <w:rFonts w:eastAsia="Calibri"/>
          <w:sz w:val="28"/>
          <w:szCs w:val="28"/>
          <w:lang w:val="uk-UA"/>
        </w:rPr>
        <w:t>.</w:t>
      </w:r>
    </w:p>
    <w:p w:rsidR="00AF6DF6" w:rsidRPr="00324DCA" w:rsidRDefault="00CA1BE0" w:rsidP="00324DCA">
      <w:pPr>
        <w:shd w:val="clear" w:color="auto" w:fill="FFFFFF"/>
        <w:spacing w:line="276" w:lineRule="auto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5C0558" w:rsidRPr="005C0558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="001D614C">
        <w:rPr>
          <w:sz w:val="28"/>
          <w:szCs w:val="28"/>
          <w:lang w:val="uk-UA"/>
        </w:rPr>
        <w:t xml:space="preserve">з питань </w:t>
      </w:r>
      <w:r w:rsidR="005C0558" w:rsidRPr="005C0558">
        <w:rPr>
          <w:sz w:val="28"/>
          <w:szCs w:val="28"/>
          <w:lang w:val="uk-UA"/>
        </w:rPr>
        <w:t>житлово-комунального госпо</w:t>
      </w:r>
      <w:r w:rsidR="00AF6DF6">
        <w:rPr>
          <w:sz w:val="28"/>
          <w:szCs w:val="28"/>
          <w:lang w:val="uk-UA"/>
        </w:rPr>
        <w:t xml:space="preserve">дарства та </w:t>
      </w:r>
      <w:r w:rsidR="001D614C">
        <w:rPr>
          <w:sz w:val="28"/>
          <w:szCs w:val="28"/>
          <w:lang w:val="uk-UA"/>
        </w:rPr>
        <w:t>комунальної власності</w:t>
      </w:r>
      <w:r w:rsidR="005C0558" w:rsidRPr="005C0558">
        <w:rPr>
          <w:sz w:val="28"/>
          <w:szCs w:val="28"/>
          <w:lang w:val="uk-UA"/>
        </w:rPr>
        <w:t xml:space="preserve"> </w:t>
      </w:r>
      <w:r w:rsidR="00AB6CF0">
        <w:rPr>
          <w:sz w:val="28"/>
          <w:szCs w:val="28"/>
          <w:lang w:val="uk-UA"/>
        </w:rPr>
        <w:t xml:space="preserve">                          </w:t>
      </w:r>
      <w:r w:rsidR="005C0558" w:rsidRPr="005C0558">
        <w:rPr>
          <w:sz w:val="28"/>
          <w:szCs w:val="28"/>
          <w:lang w:val="uk-UA"/>
        </w:rPr>
        <w:t xml:space="preserve">( голова </w:t>
      </w:r>
      <w:r w:rsidR="00A21D6F">
        <w:rPr>
          <w:sz w:val="28"/>
          <w:szCs w:val="28"/>
          <w:lang w:val="uk-UA"/>
        </w:rPr>
        <w:t xml:space="preserve">комісії </w:t>
      </w:r>
      <w:r w:rsidR="001D614C">
        <w:rPr>
          <w:sz w:val="28"/>
          <w:szCs w:val="28"/>
          <w:lang w:val="uk-UA"/>
        </w:rPr>
        <w:t>І.А.Самойленко</w:t>
      </w:r>
      <w:r w:rsidR="00AF6DF6">
        <w:rPr>
          <w:sz w:val="28"/>
          <w:szCs w:val="28"/>
          <w:lang w:val="uk-UA"/>
        </w:rPr>
        <w:t>)</w:t>
      </w:r>
    </w:p>
    <w:p w:rsidR="002872F7" w:rsidRDefault="002872F7" w:rsidP="009759F1">
      <w:pPr>
        <w:tabs>
          <w:tab w:val="left" w:pos="720"/>
        </w:tabs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</w:p>
    <w:p w:rsidR="009E1A7A" w:rsidRDefault="009E1A7A" w:rsidP="009759F1">
      <w:pPr>
        <w:tabs>
          <w:tab w:val="left" w:pos="720"/>
        </w:tabs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</w:p>
    <w:p w:rsidR="009E1A7A" w:rsidRDefault="009E1A7A" w:rsidP="009759F1">
      <w:pPr>
        <w:tabs>
          <w:tab w:val="left" w:pos="720"/>
        </w:tabs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</w:p>
    <w:p w:rsidR="005C0558" w:rsidRPr="002872F7" w:rsidRDefault="00CA1BE0" w:rsidP="009759F1">
      <w:pPr>
        <w:tabs>
          <w:tab w:val="left" w:pos="720"/>
        </w:tabs>
        <w:spacing w:line="276" w:lineRule="auto"/>
        <w:jc w:val="both"/>
        <w:rPr>
          <w:rFonts w:eastAsia="Calibri"/>
          <w:b/>
          <w:sz w:val="28"/>
          <w:szCs w:val="28"/>
          <w:lang w:val="uk-UA"/>
        </w:rPr>
      </w:pPr>
      <w:r w:rsidRPr="002872F7">
        <w:rPr>
          <w:rFonts w:eastAsia="Calibri"/>
          <w:b/>
          <w:sz w:val="28"/>
          <w:szCs w:val="28"/>
          <w:lang w:val="uk-UA"/>
        </w:rPr>
        <w:t>С</w:t>
      </w:r>
      <w:r w:rsidR="005C0558" w:rsidRPr="002872F7">
        <w:rPr>
          <w:rFonts w:eastAsia="Calibri"/>
          <w:b/>
          <w:sz w:val="28"/>
          <w:szCs w:val="28"/>
          <w:lang w:val="uk-UA"/>
        </w:rPr>
        <w:t>ільський голова</w:t>
      </w:r>
      <w:r w:rsidR="005C0558" w:rsidRPr="002872F7">
        <w:rPr>
          <w:rFonts w:eastAsia="Calibri"/>
          <w:b/>
          <w:sz w:val="28"/>
          <w:szCs w:val="28"/>
          <w:lang w:val="uk-UA"/>
        </w:rPr>
        <w:tab/>
      </w:r>
      <w:r w:rsidR="005C0558" w:rsidRPr="002872F7">
        <w:rPr>
          <w:rFonts w:eastAsia="Calibri"/>
          <w:b/>
          <w:sz w:val="28"/>
          <w:szCs w:val="28"/>
          <w:lang w:val="uk-UA"/>
        </w:rPr>
        <w:tab/>
        <w:t xml:space="preserve">     </w:t>
      </w:r>
      <w:r w:rsidR="005C0558" w:rsidRPr="002872F7">
        <w:rPr>
          <w:rFonts w:eastAsia="Calibri"/>
          <w:b/>
          <w:sz w:val="28"/>
          <w:szCs w:val="28"/>
          <w:lang w:val="uk-UA"/>
        </w:rPr>
        <w:tab/>
        <w:t xml:space="preserve">                                    </w:t>
      </w:r>
      <w:r w:rsidR="009759F1" w:rsidRPr="002872F7">
        <w:rPr>
          <w:rFonts w:eastAsia="Calibri"/>
          <w:b/>
          <w:sz w:val="28"/>
          <w:szCs w:val="28"/>
          <w:lang w:val="uk-UA"/>
        </w:rPr>
        <w:t xml:space="preserve">       </w:t>
      </w:r>
      <w:r w:rsidRPr="002872F7">
        <w:rPr>
          <w:rFonts w:eastAsia="Calibri"/>
          <w:b/>
          <w:sz w:val="28"/>
          <w:szCs w:val="28"/>
          <w:lang w:val="uk-UA"/>
        </w:rPr>
        <w:t>Андрій ПИРОГ</w:t>
      </w:r>
    </w:p>
    <w:p w:rsidR="00070A47" w:rsidRPr="005C0558" w:rsidRDefault="00070A47" w:rsidP="005C0558">
      <w:pPr>
        <w:tabs>
          <w:tab w:val="left" w:pos="720"/>
        </w:tabs>
        <w:jc w:val="center"/>
        <w:rPr>
          <w:rFonts w:eastAsia="Calibri"/>
          <w:sz w:val="28"/>
          <w:szCs w:val="28"/>
          <w:lang w:val="uk-UA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A21D6F" w:rsidRDefault="00A21D6F" w:rsidP="00070A47">
      <w:pPr>
        <w:jc w:val="both"/>
        <w:rPr>
          <w:rFonts w:eastAsiaTheme="minorHAnsi"/>
          <w:b/>
          <w:lang w:val="uk-UA" w:eastAsia="en-US"/>
        </w:rPr>
      </w:pPr>
    </w:p>
    <w:p w:rsidR="009E1A7A" w:rsidRDefault="009E1A7A" w:rsidP="00070A47">
      <w:pPr>
        <w:spacing w:after="200" w:line="276" w:lineRule="auto"/>
        <w:rPr>
          <w:rFonts w:eastAsiaTheme="minorHAnsi"/>
          <w:b/>
          <w:lang w:val="uk-UA" w:eastAsia="en-US"/>
        </w:rPr>
      </w:pPr>
    </w:p>
    <w:p w:rsidR="005C0558" w:rsidRDefault="00070A47" w:rsidP="00AF6DF6">
      <w:pPr>
        <w:rPr>
          <w:sz w:val="28"/>
          <w:szCs w:val="28"/>
          <w:lang w:val="uk-UA"/>
        </w:rPr>
      </w:pPr>
      <w:r w:rsidRPr="00070A47">
        <w:rPr>
          <w:lang w:val="uk-UA"/>
        </w:rPr>
        <w:lastRenderedPageBreak/>
        <w:t xml:space="preserve">   </w:t>
      </w:r>
      <w:r w:rsidRPr="00070A47">
        <w:rPr>
          <w:sz w:val="28"/>
          <w:szCs w:val="28"/>
          <w:lang w:val="uk-UA"/>
        </w:rPr>
        <w:t xml:space="preserve">    </w:t>
      </w:r>
    </w:p>
    <w:p w:rsidR="004F7F0C" w:rsidRDefault="004F7F0C" w:rsidP="004F7F0C">
      <w:pPr>
        <w:spacing w:line="276" w:lineRule="auto"/>
        <w:ind w:left="6372"/>
        <w:jc w:val="center"/>
        <w:rPr>
          <w:sz w:val="28"/>
          <w:szCs w:val="28"/>
          <w:lang w:val="uk-UA"/>
        </w:rPr>
        <w:sectPr w:rsidR="004F7F0C" w:rsidSect="009759F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7F0C" w:rsidRPr="00295D7C" w:rsidRDefault="00324DCA" w:rsidP="00324DCA">
      <w:pPr>
        <w:spacing w:line="276" w:lineRule="auto"/>
        <w:ind w:left="637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</w:t>
      </w:r>
      <w:r w:rsidR="004F7F0C" w:rsidRPr="00295D7C">
        <w:rPr>
          <w:sz w:val="28"/>
          <w:szCs w:val="28"/>
          <w:lang w:val="uk-UA"/>
        </w:rPr>
        <w:t xml:space="preserve">Додаток №1 </w:t>
      </w:r>
    </w:p>
    <w:p w:rsidR="004F7F0C" w:rsidRPr="00295D7C" w:rsidRDefault="004F7F0C" w:rsidP="00324DCA">
      <w:pPr>
        <w:spacing w:line="276" w:lineRule="auto"/>
        <w:ind w:left="9828"/>
        <w:rPr>
          <w:sz w:val="28"/>
          <w:szCs w:val="28"/>
          <w:lang w:val="uk-UA"/>
        </w:rPr>
      </w:pPr>
      <w:r w:rsidRPr="00295D7C">
        <w:rPr>
          <w:sz w:val="28"/>
          <w:szCs w:val="28"/>
          <w:lang w:val="uk-UA"/>
        </w:rPr>
        <w:t xml:space="preserve">до рішення </w:t>
      </w:r>
      <w:r w:rsidR="00324DCA">
        <w:rPr>
          <w:sz w:val="28"/>
          <w:szCs w:val="28"/>
          <w:lang w:val="uk-UA"/>
        </w:rPr>
        <w:t xml:space="preserve">шістнадцятої </w:t>
      </w:r>
      <w:r w:rsidRPr="00295D7C">
        <w:rPr>
          <w:sz w:val="28"/>
          <w:szCs w:val="28"/>
          <w:lang w:val="uk-UA"/>
        </w:rPr>
        <w:t xml:space="preserve">сесії </w:t>
      </w:r>
      <w:r w:rsidR="00324DCA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295D7C">
        <w:rPr>
          <w:sz w:val="28"/>
          <w:szCs w:val="28"/>
          <w:lang w:val="en-US"/>
        </w:rPr>
        <w:t>VIII</w:t>
      </w:r>
      <w:r w:rsidR="00AF6DF6">
        <w:rPr>
          <w:sz w:val="28"/>
          <w:szCs w:val="28"/>
          <w:lang w:val="uk-UA"/>
        </w:rPr>
        <w:t xml:space="preserve"> скликання </w:t>
      </w:r>
      <w:r w:rsidR="00A21D6F">
        <w:rPr>
          <w:sz w:val="28"/>
          <w:szCs w:val="28"/>
          <w:lang w:val="uk-UA"/>
        </w:rPr>
        <w:t xml:space="preserve">Омельницької сільської ради Кременчуцького району Полтавської області </w:t>
      </w:r>
      <w:bookmarkStart w:id="0" w:name="_GoBack"/>
      <w:bookmarkEnd w:id="0"/>
      <w:r w:rsidR="00324DCA">
        <w:rPr>
          <w:sz w:val="28"/>
          <w:szCs w:val="28"/>
          <w:lang w:val="uk-UA"/>
        </w:rPr>
        <w:t xml:space="preserve">від   </w:t>
      </w:r>
      <w:r w:rsidR="009E1A7A">
        <w:rPr>
          <w:sz w:val="28"/>
          <w:szCs w:val="28"/>
          <w:lang w:val="uk-UA"/>
        </w:rPr>
        <w:t>21</w:t>
      </w:r>
      <w:r w:rsidR="00802CDE">
        <w:rPr>
          <w:sz w:val="28"/>
          <w:szCs w:val="28"/>
          <w:lang w:val="uk-UA"/>
        </w:rPr>
        <w:t>.12</w:t>
      </w:r>
      <w:r w:rsidR="00324DCA">
        <w:rPr>
          <w:sz w:val="28"/>
          <w:szCs w:val="28"/>
          <w:lang w:val="uk-UA"/>
        </w:rPr>
        <w:t>.2022</w:t>
      </w:r>
      <w:r w:rsidRPr="00295D7C">
        <w:rPr>
          <w:sz w:val="28"/>
          <w:szCs w:val="28"/>
          <w:lang w:val="uk-UA"/>
        </w:rPr>
        <w:t xml:space="preserve"> р</w:t>
      </w:r>
    </w:p>
    <w:tbl>
      <w:tblPr>
        <w:tblW w:w="31585" w:type="dxa"/>
        <w:tblInd w:w="93" w:type="dxa"/>
        <w:tblLayout w:type="fixed"/>
        <w:tblLook w:val="04A0"/>
      </w:tblPr>
      <w:tblGrid>
        <w:gridCol w:w="1121"/>
        <w:gridCol w:w="1609"/>
        <w:gridCol w:w="2388"/>
        <w:gridCol w:w="1276"/>
        <w:gridCol w:w="1276"/>
        <w:gridCol w:w="1134"/>
        <w:gridCol w:w="1134"/>
        <w:gridCol w:w="992"/>
        <w:gridCol w:w="1418"/>
        <w:gridCol w:w="1984"/>
        <w:gridCol w:w="816"/>
        <w:gridCol w:w="414"/>
        <w:gridCol w:w="236"/>
        <w:gridCol w:w="236"/>
        <w:gridCol w:w="215"/>
        <w:gridCol w:w="1917"/>
        <w:gridCol w:w="649"/>
        <w:gridCol w:w="1268"/>
        <w:gridCol w:w="1917"/>
        <w:gridCol w:w="1917"/>
        <w:gridCol w:w="1917"/>
        <w:gridCol w:w="1917"/>
        <w:gridCol w:w="1917"/>
        <w:gridCol w:w="1917"/>
      </w:tblGrid>
      <w:tr w:rsidR="004F7F0C" w:rsidRPr="00A21D6F" w:rsidTr="009759F1">
        <w:trPr>
          <w:gridAfter w:val="13"/>
          <w:wAfter w:w="16437" w:type="dxa"/>
          <w:trHeight w:val="1275"/>
        </w:trPr>
        <w:tc>
          <w:tcPr>
            <w:tcW w:w="151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7F0C" w:rsidRPr="0004005E" w:rsidRDefault="004F7F0C" w:rsidP="0004005E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005E">
              <w:rPr>
                <w:color w:val="000000"/>
                <w:sz w:val="28"/>
                <w:szCs w:val="28"/>
                <w:lang w:val="uk-UA"/>
              </w:rPr>
              <w:t>ПЕРЕЛІК</w:t>
            </w:r>
            <w:r w:rsidRPr="0004005E">
              <w:rPr>
                <w:color w:val="000000"/>
                <w:sz w:val="28"/>
                <w:szCs w:val="28"/>
                <w:lang w:val="uk-UA"/>
              </w:rPr>
              <w:br/>
            </w:r>
            <w:r w:rsidR="0004005E">
              <w:rPr>
                <w:color w:val="000000"/>
                <w:sz w:val="28"/>
                <w:szCs w:val="28"/>
                <w:lang w:val="uk-UA"/>
              </w:rPr>
              <w:t>майна закладів охорони здоров</w:t>
            </w:r>
            <w:r w:rsidR="0004005E" w:rsidRPr="0004005E">
              <w:rPr>
                <w:color w:val="000000"/>
                <w:sz w:val="28"/>
                <w:szCs w:val="28"/>
                <w:lang w:val="uk-UA"/>
              </w:rPr>
              <w:t>’</w:t>
            </w:r>
            <w:r w:rsidR="0004005E">
              <w:rPr>
                <w:color w:val="000000"/>
                <w:sz w:val="28"/>
                <w:szCs w:val="28"/>
                <w:lang w:val="uk-UA"/>
              </w:rPr>
              <w:t>я, яке знаходиться на балансі виконавчого комітету Омельницької сільської ради Кременчуцького району Полтавської області, що підлягає списанню</w:t>
            </w:r>
          </w:p>
        </w:tc>
      </w:tr>
      <w:tr w:rsidR="004F7F0C" w:rsidRPr="00A21D6F" w:rsidTr="009759F1">
        <w:trPr>
          <w:gridAfter w:val="7"/>
          <w:wAfter w:w="12770" w:type="dxa"/>
          <w:trHeight w:val="288"/>
        </w:trPr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2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6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  <w:tc>
          <w:tcPr>
            <w:tcW w:w="2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F0C" w:rsidRPr="0004005E" w:rsidRDefault="004F7F0C" w:rsidP="009759F1">
            <w:pPr>
              <w:rPr>
                <w:rFonts w:ascii="Calibri" w:hAnsi="Calibri"/>
                <w:color w:val="000000"/>
                <w:lang w:val="uk-UA"/>
              </w:rPr>
            </w:pPr>
          </w:p>
        </w:tc>
      </w:tr>
      <w:tr w:rsidR="004F7F0C" w:rsidRPr="00295D7C" w:rsidTr="009759F1">
        <w:trPr>
          <w:gridAfter w:val="14"/>
          <w:wAfter w:w="17253" w:type="dxa"/>
          <w:trHeight w:val="1500"/>
        </w:trPr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r w:rsidRPr="00295D7C">
              <w:rPr>
                <w:b/>
                <w:bCs/>
                <w:color w:val="000000"/>
              </w:rPr>
              <w:t>№ п\</w:t>
            </w:r>
            <w:proofErr w:type="gramStart"/>
            <w:r w:rsidRPr="00295D7C">
              <w:rPr>
                <w:b/>
                <w:bCs/>
                <w:color w:val="000000"/>
              </w:rPr>
              <w:t>п</w:t>
            </w:r>
            <w:proofErr w:type="gramEnd"/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Інвентарний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номер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Повне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95D7C">
              <w:rPr>
                <w:b/>
                <w:bCs/>
                <w:color w:val="000000"/>
              </w:rPr>
              <w:t>найменування</w:t>
            </w:r>
            <w:proofErr w:type="spellEnd"/>
            <w:r w:rsidRPr="00295D7C">
              <w:rPr>
                <w:b/>
                <w:bCs/>
                <w:color w:val="000000"/>
              </w:rPr>
              <w:br/>
              <w:t xml:space="preserve">основного </w:t>
            </w:r>
            <w:proofErr w:type="spellStart"/>
            <w:r w:rsidRPr="00295D7C">
              <w:rPr>
                <w:b/>
                <w:bCs/>
                <w:color w:val="000000"/>
              </w:rPr>
              <w:t>засобу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Кількість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Одиниця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95D7C">
              <w:rPr>
                <w:b/>
                <w:bCs/>
                <w:color w:val="000000"/>
              </w:rPr>
              <w:t>виміру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Первісна</w:t>
            </w:r>
            <w:proofErr w:type="spellEnd"/>
            <w:r w:rsidRPr="00295D7C">
              <w:rPr>
                <w:b/>
                <w:bCs/>
                <w:color w:val="000000"/>
              </w:rPr>
              <w:br/>
            </w:r>
            <w:proofErr w:type="spellStart"/>
            <w:r w:rsidRPr="00295D7C">
              <w:rPr>
                <w:b/>
                <w:bCs/>
                <w:color w:val="000000"/>
              </w:rPr>
              <w:t>вартість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Знос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95D7C">
              <w:rPr>
                <w:b/>
                <w:bCs/>
                <w:color w:val="000000"/>
              </w:rPr>
              <w:t>з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початку</w:t>
            </w:r>
            <w:r w:rsidRPr="00295D7C">
              <w:rPr>
                <w:b/>
                <w:bCs/>
                <w:color w:val="000000"/>
              </w:rPr>
              <w:br/>
            </w:r>
            <w:proofErr w:type="spellStart"/>
            <w:r w:rsidRPr="00295D7C">
              <w:rPr>
                <w:b/>
                <w:bCs/>
                <w:color w:val="000000"/>
              </w:rPr>
              <w:t>експлуатації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295D7C">
              <w:rPr>
                <w:b/>
                <w:bCs/>
                <w:color w:val="000000"/>
              </w:rPr>
              <w:t>Залишкова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95D7C">
              <w:rPr>
                <w:b/>
                <w:bCs/>
                <w:color w:val="000000"/>
              </w:rPr>
              <w:t>вартість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295D7C">
              <w:rPr>
                <w:b/>
                <w:bCs/>
                <w:color w:val="000000"/>
              </w:rPr>
              <w:t>Р</w:t>
            </w:r>
            <w:proofErr w:type="gramEnd"/>
            <w:r w:rsidRPr="00295D7C">
              <w:rPr>
                <w:b/>
                <w:bCs/>
                <w:color w:val="000000"/>
              </w:rPr>
              <w:t>ік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295D7C">
              <w:rPr>
                <w:b/>
                <w:bCs/>
                <w:color w:val="000000"/>
              </w:rPr>
              <w:t>випуску,введеня</w:t>
            </w:r>
            <w:proofErr w:type="spellEnd"/>
            <w:r w:rsidRPr="00295D7C">
              <w:rPr>
                <w:b/>
                <w:bCs/>
                <w:color w:val="000000"/>
              </w:rPr>
              <w:t xml:space="preserve"> в </w:t>
            </w:r>
            <w:proofErr w:type="spellStart"/>
            <w:r w:rsidRPr="00295D7C">
              <w:rPr>
                <w:b/>
                <w:bCs/>
                <w:color w:val="000000"/>
              </w:rPr>
              <w:t>експлуатацію</w:t>
            </w:r>
            <w:proofErr w:type="spellEnd"/>
          </w:p>
        </w:tc>
      </w:tr>
      <w:tr w:rsidR="004F7F0C" w:rsidRPr="00295D7C" w:rsidTr="009759F1">
        <w:trPr>
          <w:gridAfter w:val="14"/>
          <w:wAfter w:w="17253" w:type="dxa"/>
          <w:trHeight w:val="312"/>
        </w:trPr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r w:rsidRPr="00295D7C">
              <w:rPr>
                <w:b/>
                <w:bCs/>
                <w:color w:val="000000"/>
              </w:rPr>
              <w:t>Сума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r w:rsidRPr="00295D7C">
              <w:rPr>
                <w:b/>
                <w:bCs/>
                <w:color w:val="000000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7F0C" w:rsidRPr="00295D7C" w:rsidRDefault="004F7F0C" w:rsidP="009759F1">
            <w:pPr>
              <w:jc w:val="center"/>
              <w:rPr>
                <w:b/>
                <w:bCs/>
                <w:color w:val="000000"/>
              </w:rPr>
            </w:pPr>
            <w:r w:rsidRPr="00295D7C">
              <w:rPr>
                <w:b/>
                <w:bCs/>
                <w:color w:val="000000"/>
              </w:rPr>
              <w:t>Грн.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F0C" w:rsidRPr="00295D7C" w:rsidRDefault="004F7F0C" w:rsidP="009759F1">
            <w:pPr>
              <w:rPr>
                <w:b/>
                <w:bCs/>
                <w:color w:val="000000"/>
              </w:rPr>
            </w:pPr>
          </w:p>
        </w:tc>
      </w:tr>
      <w:tr w:rsidR="004F7F0C" w:rsidRPr="00865A3E" w:rsidTr="009759F1">
        <w:trPr>
          <w:gridAfter w:val="14"/>
          <w:wAfter w:w="17253" w:type="dxa"/>
          <w:trHeight w:val="312"/>
        </w:trPr>
        <w:tc>
          <w:tcPr>
            <w:tcW w:w="14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F0C" w:rsidRPr="008A7E10" w:rsidRDefault="00324DCA" w:rsidP="00324DC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Омельницька АЗПСМ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1130700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Апарат  «Іскра»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AC5DB8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>
              <w:rPr>
                <w:noProof/>
                <w:sz w:val="22"/>
                <w:szCs w:val="22"/>
                <w:lang w:val="uk-UA"/>
              </w:rPr>
              <w:t>85,00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85,00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Лютий 1997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1130710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Апарат «УВЧ»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463,00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AC5DB8" w:rsidRDefault="00DB39E1" w:rsidP="00DB39E1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231,00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Березень 1998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1130787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Холодильник «Днепр»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520,00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AC5DB8" w:rsidRDefault="00DB39E1" w:rsidP="00DB39E1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260,00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Лютий 1999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1132489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Лічильник  «</w:t>
            </w:r>
            <w:r w:rsidRPr="00D52E65">
              <w:rPr>
                <w:noProof/>
                <w:lang w:val="en-US"/>
              </w:rPr>
              <w:t>Vizard G6</w:t>
            </w:r>
            <w:r w:rsidRPr="00D52E65">
              <w:rPr>
                <w:noProof/>
                <w:lang w:val="uk-UA"/>
              </w:rPr>
              <w:t>»</w:t>
            </w:r>
            <w:r w:rsidRPr="00D52E65">
              <w:rPr>
                <w:noProof/>
                <w:lang w:val="en-US"/>
              </w:rPr>
              <w:t>.</w:t>
            </w:r>
            <w:r w:rsidRPr="00D52E65">
              <w:rPr>
                <w:noProof/>
                <w:lang w:val="uk-UA"/>
              </w:rPr>
              <w:t>різб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670,00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AC5DB8" w:rsidRDefault="00DB39E1" w:rsidP="00DB39E1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335,00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Листопад 1999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1130704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Апарат БОП 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AC5DB8" w:rsidRDefault="00DB39E1" w:rsidP="00DB39E1">
            <w:pPr>
              <w:jc w:val="right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42,00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Квітень 1989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2219860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Електричні плитки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9D08E8" w:rsidP="00DB39E1">
            <w:pPr>
              <w:ind w:left="57" w:right="57"/>
              <w:jc w:val="right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108</w:t>
            </w:r>
            <w:r w:rsidR="00DB39E1" w:rsidRPr="00D52E65">
              <w:rPr>
                <w:noProof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Жовтень 1996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2219879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Колонка водогрійна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Вересень 1997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2219883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Телефонний апарат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9D08E8" w:rsidP="00DB39E1">
            <w:pPr>
              <w:ind w:left="57" w:right="57"/>
              <w:jc w:val="right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90</w:t>
            </w:r>
            <w:r w:rsidR="00DB39E1" w:rsidRPr="00D52E65">
              <w:rPr>
                <w:noProof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Квітень 2000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2219886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Телефонна трубка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239,00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Липень 2007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2219887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Холодильник  «Донбас»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Грудень 1989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2219894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Насос 3-к-45-30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335,00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Жовтень 2000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2219896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Телевізор «Весна»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Травень 1993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2219897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Холодильник «Кристал»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232,00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Червень 1991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2219899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</w:rPr>
            </w:pPr>
            <w:r w:rsidRPr="00D52E65">
              <w:rPr>
                <w:noProof/>
                <w:lang w:val="uk-UA"/>
              </w:rPr>
              <w:t>Насос</w:t>
            </w:r>
            <w:r w:rsidRPr="00D52E65">
              <w:rPr>
                <w:noProof/>
                <w:lang w:val="en-US"/>
              </w:rPr>
              <w:t xml:space="preserve"> RS 25/70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9D08E8" w:rsidP="00DB39E1">
            <w:pPr>
              <w:ind w:left="57" w:right="57"/>
              <w:jc w:val="right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155,00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Березень 2001</w:t>
            </w:r>
          </w:p>
        </w:tc>
      </w:tr>
      <w:tr w:rsidR="00DB39E1" w:rsidRPr="00865A3E" w:rsidTr="00DB39E1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2219901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Телевізор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D52E65" w:rsidRDefault="00DB39E1" w:rsidP="00DB39E1">
            <w:pPr>
              <w:ind w:left="57" w:right="57"/>
              <w:jc w:val="center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AB6CF0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="007619CC">
              <w:rPr>
                <w:color w:val="000000"/>
                <w:lang w:val="uk-UA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D52E65" w:rsidRDefault="00DB39E1" w:rsidP="00DB39E1">
            <w:pPr>
              <w:ind w:left="57" w:right="57"/>
              <w:jc w:val="right"/>
              <w:rPr>
                <w:noProof/>
                <w:lang w:val="uk-UA"/>
              </w:rPr>
            </w:pPr>
            <w:r w:rsidRPr="00D52E65">
              <w:rPr>
                <w:noProof/>
                <w:lang w:val="uk-UA"/>
              </w:rPr>
              <w:t>357,00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Default="00DB39E1" w:rsidP="009759F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B39E1" w:rsidRPr="00830DFB" w:rsidRDefault="00DB39E1" w:rsidP="00DB39E1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Серпень 1995</w:t>
            </w:r>
          </w:p>
        </w:tc>
      </w:tr>
      <w:tr w:rsidR="00DB39E1" w:rsidRPr="00865A3E" w:rsidTr="009759F1">
        <w:trPr>
          <w:trHeight w:val="312"/>
        </w:trPr>
        <w:tc>
          <w:tcPr>
            <w:tcW w:w="143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39E1" w:rsidRPr="008E69EB" w:rsidRDefault="00DB39E1" w:rsidP="00324DCA">
            <w:pPr>
              <w:jc w:val="center"/>
              <w:rPr>
                <w:color w:val="000000"/>
                <w:lang w:val="en-US"/>
              </w:rPr>
            </w:pPr>
            <w:proofErr w:type="spellStart"/>
            <w:r w:rsidRPr="008E69EB">
              <w:rPr>
                <w:color w:val="000000"/>
                <w:lang w:val="uk-UA"/>
              </w:rPr>
              <w:t>ФАП</w:t>
            </w:r>
            <w:proofErr w:type="spellEnd"/>
            <w:r w:rsidRPr="008E69E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Варакути</w:t>
            </w:r>
          </w:p>
        </w:tc>
        <w:tc>
          <w:tcPr>
            <w:tcW w:w="1917" w:type="dxa"/>
            <w:gridSpan w:val="5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  <w:gridSpan w:val="2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865A3E" w:rsidRDefault="00DB39E1" w:rsidP="009759F1">
            <w:pPr>
              <w:spacing w:after="200" w:line="276" w:lineRule="auto"/>
            </w:pPr>
          </w:p>
        </w:tc>
        <w:tc>
          <w:tcPr>
            <w:tcW w:w="1917" w:type="dxa"/>
          </w:tcPr>
          <w:p w:rsidR="00DB39E1" w:rsidRPr="00080FAA" w:rsidRDefault="00DB39E1" w:rsidP="009759F1">
            <w:pPr>
              <w:jc w:val="center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ФАП</w:t>
            </w:r>
            <w:proofErr w:type="spellEnd"/>
            <w:r>
              <w:rPr>
                <w:color w:val="000000"/>
                <w:lang w:val="uk-UA"/>
              </w:rPr>
              <w:t xml:space="preserve"> П</w:t>
            </w:r>
            <w:r>
              <w:rPr>
                <w:color w:val="000000"/>
                <w:lang w:val="en-US"/>
              </w:rPr>
              <w:t>’</w:t>
            </w:r>
            <w:r>
              <w:rPr>
                <w:color w:val="000000"/>
                <w:lang w:val="uk-UA"/>
              </w:rPr>
              <w:t>ятихатки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1131971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Ростомір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right"/>
              <w:rPr>
                <w:noProof/>
                <w:lang w:val="uk-UA"/>
              </w:rPr>
            </w:pPr>
            <w:r w:rsidRPr="00B84E7E">
              <w:rPr>
                <w:noProof/>
                <w:sz w:val="22"/>
                <w:szCs w:val="22"/>
                <w:lang w:val="uk-UA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widowControl w:val="0"/>
              <w:jc w:val="center"/>
              <w:rPr>
                <w:rFonts w:eastAsia="Courier New"/>
                <w:color w:val="000000"/>
                <w:lang w:val="uk-UA" w:eastAsia="uk-UA" w:bidi="uk-UA"/>
              </w:rPr>
            </w:pPr>
            <w:r w:rsidRPr="00B84E7E">
              <w:rPr>
                <w:rFonts w:eastAsia="Courier New"/>
                <w:color w:val="000000"/>
                <w:lang w:val="uk-UA" w:eastAsia="uk-UA" w:bidi="uk-UA"/>
              </w:rPr>
              <w:t>Серпень 1993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1131974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Термометр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right"/>
              <w:rPr>
                <w:noProof/>
                <w:lang w:val="uk-UA"/>
              </w:rPr>
            </w:pPr>
            <w:r w:rsidRPr="00B84E7E">
              <w:rPr>
                <w:noProof/>
                <w:sz w:val="22"/>
                <w:szCs w:val="22"/>
                <w:lang w:val="uk-UA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Червень 1990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1131975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Шпатель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right"/>
              <w:rPr>
                <w:noProof/>
                <w:lang w:val="uk-UA"/>
              </w:rPr>
            </w:pPr>
            <w:r w:rsidRPr="00B84E7E">
              <w:rPr>
                <w:noProof/>
                <w:sz w:val="22"/>
                <w:szCs w:val="22"/>
                <w:lang w:val="uk-UA"/>
              </w:rPr>
              <w:t>0,40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0,20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Грудень 1998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1131984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Воронки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right"/>
              <w:rPr>
                <w:noProof/>
                <w:lang w:val="uk-UA"/>
              </w:rPr>
            </w:pPr>
            <w:r w:rsidRPr="00B84E7E">
              <w:rPr>
                <w:noProof/>
                <w:sz w:val="22"/>
                <w:szCs w:val="22"/>
                <w:lang w:val="uk-UA"/>
              </w:rP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Серпень 1997</w:t>
            </w:r>
          </w:p>
        </w:tc>
      </w:tr>
      <w:tr w:rsidR="007619CC" w:rsidRPr="00865A3E" w:rsidTr="007619CC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1131985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Лоток ниркоподібний емаль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52,00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Default="007619CC" w:rsidP="007619C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Липень 1994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1131990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Телефонний апарат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13,00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Вересень 1994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1131991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Замок навісний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3,50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Січень 1997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1132006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Холодильник  «Донбас»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150,00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Серпень 1990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1131970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Кушетки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60,50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60,50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Квітень 1992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1131972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Стіл медичний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279,00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46,66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46,34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Листопад 1996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1131993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B75AF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B75AF">
              <w:rPr>
                <w:noProof/>
                <w:lang w:val="uk-UA"/>
              </w:rPr>
              <w:t>Тумбочки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13744E" w:rsidP="005C67D2">
            <w:pPr>
              <w:ind w:left="57" w:right="57"/>
              <w:jc w:val="center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124</w:t>
            </w:r>
            <w:r w:rsidR="007619CC" w:rsidRPr="00B84E7E">
              <w:rPr>
                <w:noProof/>
                <w:lang w:val="uk-U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31,00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31,00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Вересень 1993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1131998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Шкаф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208,00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104,00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Березень 1989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1131999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Шкаф для книг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121,00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61,00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Травень 1991</w:t>
            </w:r>
          </w:p>
        </w:tc>
      </w:tr>
      <w:tr w:rsidR="007619CC" w:rsidRPr="00865A3E" w:rsidTr="00B5215A">
        <w:trPr>
          <w:gridAfter w:val="14"/>
          <w:wAfter w:w="17253" w:type="dxa"/>
          <w:trHeight w:val="312"/>
        </w:trPr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9D08E8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1132000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Стіл однотумбовий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AB6CF0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</w:t>
            </w:r>
            <w:r w:rsidR="007619CC">
              <w:rPr>
                <w:color w:val="000000"/>
                <w:lang w:val="uk-UA"/>
              </w:rPr>
              <w:t>т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ind w:left="57" w:right="57"/>
              <w:jc w:val="center"/>
              <w:rPr>
                <w:noProof/>
                <w:lang w:val="uk-UA"/>
              </w:rPr>
            </w:pPr>
            <w:r w:rsidRPr="00B84E7E">
              <w:rPr>
                <w:noProof/>
                <w:lang w:val="uk-UA"/>
              </w:rPr>
              <w:t>145,00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right"/>
              <w:rPr>
                <w:lang w:val="uk-UA"/>
              </w:rPr>
            </w:pPr>
            <w:r w:rsidRPr="00B84E7E">
              <w:rPr>
                <w:sz w:val="22"/>
                <w:szCs w:val="22"/>
                <w:lang w:val="uk-UA"/>
              </w:rPr>
              <w:t>73,00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50%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619CC" w:rsidRDefault="007619CC" w:rsidP="009759F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72,00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19CC" w:rsidRPr="00B84E7E" w:rsidRDefault="007619CC" w:rsidP="005C67D2">
            <w:pPr>
              <w:jc w:val="center"/>
              <w:rPr>
                <w:lang w:val="uk-UA" w:eastAsia="en-US"/>
              </w:rPr>
            </w:pPr>
            <w:r w:rsidRPr="00B84E7E">
              <w:rPr>
                <w:lang w:val="uk-UA" w:eastAsia="en-US"/>
              </w:rPr>
              <w:t>Квітень 1992</w:t>
            </w:r>
          </w:p>
        </w:tc>
      </w:tr>
    </w:tbl>
    <w:p w:rsidR="008B0039" w:rsidRPr="008B0039" w:rsidRDefault="005D05C8" w:rsidP="004F7F0C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8B0039" w:rsidRPr="00331D68" w:rsidRDefault="008B0039" w:rsidP="00E06081">
      <w:pPr>
        <w:rPr>
          <w:sz w:val="28"/>
          <w:szCs w:val="28"/>
          <w:lang w:val="uk-UA"/>
        </w:rPr>
      </w:pPr>
    </w:p>
    <w:sectPr w:rsidR="008B0039" w:rsidRPr="00331D68" w:rsidSect="00A21D6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4AF4"/>
    <w:multiLevelType w:val="hybridMultilevel"/>
    <w:tmpl w:val="234EE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691D45"/>
    <w:multiLevelType w:val="hybridMultilevel"/>
    <w:tmpl w:val="605E62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02C72"/>
    <w:multiLevelType w:val="hybridMultilevel"/>
    <w:tmpl w:val="DD5814BC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4D52E9"/>
    <w:multiLevelType w:val="hybridMultilevel"/>
    <w:tmpl w:val="23467A60"/>
    <w:lvl w:ilvl="0" w:tplc="C81EA9B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4C1443E"/>
    <w:multiLevelType w:val="hybridMultilevel"/>
    <w:tmpl w:val="9DA4215A"/>
    <w:lvl w:ilvl="0" w:tplc="C6E02464">
      <w:start w:val="1"/>
      <w:numFmt w:val="decimal"/>
      <w:lvlText w:val="%1."/>
      <w:lvlJc w:val="left"/>
      <w:pPr>
        <w:ind w:left="100" w:hanging="436"/>
        <w:jc w:val="righ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uk-UA" w:eastAsia="en-US" w:bidi="ar-SA"/>
      </w:rPr>
    </w:lvl>
    <w:lvl w:ilvl="1" w:tplc="8214CAB0">
      <w:numFmt w:val="bullet"/>
      <w:lvlText w:val="•"/>
      <w:lvlJc w:val="left"/>
      <w:pPr>
        <w:ind w:left="1046" w:hanging="436"/>
      </w:pPr>
      <w:rPr>
        <w:rFonts w:hint="default"/>
        <w:lang w:val="uk-UA" w:eastAsia="en-US" w:bidi="ar-SA"/>
      </w:rPr>
    </w:lvl>
    <w:lvl w:ilvl="2" w:tplc="71928B4A">
      <w:numFmt w:val="bullet"/>
      <w:lvlText w:val="•"/>
      <w:lvlJc w:val="left"/>
      <w:pPr>
        <w:ind w:left="1993" w:hanging="436"/>
      </w:pPr>
      <w:rPr>
        <w:rFonts w:hint="default"/>
        <w:lang w:val="uk-UA" w:eastAsia="en-US" w:bidi="ar-SA"/>
      </w:rPr>
    </w:lvl>
    <w:lvl w:ilvl="3" w:tplc="3BEEA80A">
      <w:numFmt w:val="bullet"/>
      <w:lvlText w:val="•"/>
      <w:lvlJc w:val="left"/>
      <w:pPr>
        <w:ind w:left="2940" w:hanging="436"/>
      </w:pPr>
      <w:rPr>
        <w:rFonts w:hint="default"/>
        <w:lang w:val="uk-UA" w:eastAsia="en-US" w:bidi="ar-SA"/>
      </w:rPr>
    </w:lvl>
    <w:lvl w:ilvl="4" w:tplc="2432F160">
      <w:numFmt w:val="bullet"/>
      <w:lvlText w:val="•"/>
      <w:lvlJc w:val="left"/>
      <w:pPr>
        <w:ind w:left="3887" w:hanging="436"/>
      </w:pPr>
      <w:rPr>
        <w:rFonts w:hint="default"/>
        <w:lang w:val="uk-UA" w:eastAsia="en-US" w:bidi="ar-SA"/>
      </w:rPr>
    </w:lvl>
    <w:lvl w:ilvl="5" w:tplc="99C6AC64">
      <w:numFmt w:val="bullet"/>
      <w:lvlText w:val="•"/>
      <w:lvlJc w:val="left"/>
      <w:pPr>
        <w:ind w:left="4834" w:hanging="436"/>
      </w:pPr>
      <w:rPr>
        <w:rFonts w:hint="default"/>
        <w:lang w:val="uk-UA" w:eastAsia="en-US" w:bidi="ar-SA"/>
      </w:rPr>
    </w:lvl>
    <w:lvl w:ilvl="6" w:tplc="E4E83520">
      <w:numFmt w:val="bullet"/>
      <w:lvlText w:val="•"/>
      <w:lvlJc w:val="left"/>
      <w:pPr>
        <w:ind w:left="5780" w:hanging="436"/>
      </w:pPr>
      <w:rPr>
        <w:rFonts w:hint="default"/>
        <w:lang w:val="uk-UA" w:eastAsia="en-US" w:bidi="ar-SA"/>
      </w:rPr>
    </w:lvl>
    <w:lvl w:ilvl="7" w:tplc="94228306">
      <w:numFmt w:val="bullet"/>
      <w:lvlText w:val="•"/>
      <w:lvlJc w:val="left"/>
      <w:pPr>
        <w:ind w:left="6727" w:hanging="436"/>
      </w:pPr>
      <w:rPr>
        <w:rFonts w:hint="default"/>
        <w:lang w:val="uk-UA" w:eastAsia="en-US" w:bidi="ar-SA"/>
      </w:rPr>
    </w:lvl>
    <w:lvl w:ilvl="8" w:tplc="FCDE7734">
      <w:numFmt w:val="bullet"/>
      <w:lvlText w:val="•"/>
      <w:lvlJc w:val="left"/>
      <w:pPr>
        <w:ind w:left="7674" w:hanging="436"/>
      </w:pPr>
      <w:rPr>
        <w:rFonts w:hint="default"/>
        <w:lang w:val="uk-UA" w:eastAsia="en-US" w:bidi="ar-SA"/>
      </w:rPr>
    </w:lvl>
  </w:abstractNum>
  <w:abstractNum w:abstractNumId="5">
    <w:nsid w:val="2BC71DF5"/>
    <w:multiLevelType w:val="multilevel"/>
    <w:tmpl w:val="0FAED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2A5028"/>
    <w:multiLevelType w:val="multilevel"/>
    <w:tmpl w:val="125482C2"/>
    <w:lvl w:ilvl="0">
      <w:start w:val="1"/>
      <w:numFmt w:val="decimal"/>
      <w:lvlText w:val="%1."/>
      <w:lvlJc w:val="left"/>
      <w:pPr>
        <w:ind w:left="32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hint="default"/>
      </w:rPr>
    </w:lvl>
  </w:abstractNum>
  <w:abstractNum w:abstractNumId="7">
    <w:nsid w:val="2EE138A2"/>
    <w:multiLevelType w:val="hybridMultilevel"/>
    <w:tmpl w:val="23467A60"/>
    <w:lvl w:ilvl="0" w:tplc="C81EA9B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8304E6"/>
    <w:multiLevelType w:val="multilevel"/>
    <w:tmpl w:val="27A2FD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2E78A9"/>
    <w:multiLevelType w:val="hybridMultilevel"/>
    <w:tmpl w:val="F3801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B4C73"/>
    <w:multiLevelType w:val="multilevel"/>
    <w:tmpl w:val="1F1C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2B38B6"/>
    <w:multiLevelType w:val="multilevel"/>
    <w:tmpl w:val="94C8229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9A30093"/>
    <w:multiLevelType w:val="hybridMultilevel"/>
    <w:tmpl w:val="220A2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D96AD2"/>
    <w:multiLevelType w:val="multilevel"/>
    <w:tmpl w:val="2668B1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5C3B00D0"/>
    <w:multiLevelType w:val="hybridMultilevel"/>
    <w:tmpl w:val="D7960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B6251"/>
    <w:multiLevelType w:val="hybridMultilevel"/>
    <w:tmpl w:val="1D0005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4B5449"/>
    <w:multiLevelType w:val="hybridMultilevel"/>
    <w:tmpl w:val="B164E1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D0325"/>
    <w:multiLevelType w:val="hybridMultilevel"/>
    <w:tmpl w:val="758C0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01B9D"/>
    <w:multiLevelType w:val="hybridMultilevel"/>
    <w:tmpl w:val="23467A60"/>
    <w:lvl w:ilvl="0" w:tplc="C81EA9B2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CDC028A"/>
    <w:multiLevelType w:val="hybridMultilevel"/>
    <w:tmpl w:val="92E4DD8E"/>
    <w:lvl w:ilvl="0" w:tplc="07EAEE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1713BA5"/>
    <w:multiLevelType w:val="hybridMultilevel"/>
    <w:tmpl w:val="0BF40AF4"/>
    <w:lvl w:ilvl="0" w:tplc="F7C6E976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EC2D2B"/>
    <w:multiLevelType w:val="hybridMultilevel"/>
    <w:tmpl w:val="13061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8"/>
    <w:lvlOverride w:ilvl="0">
      <w:lvl w:ilvl="0">
        <w:numFmt w:val="decimal"/>
        <w:lvlText w:val="%1."/>
        <w:lvlJc w:val="left"/>
      </w:lvl>
    </w:lvlOverride>
  </w:num>
  <w:num w:numId="4">
    <w:abstractNumId w:val="6"/>
  </w:num>
  <w:num w:numId="5">
    <w:abstractNumId w:val="2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9"/>
  </w:num>
  <w:num w:numId="9">
    <w:abstractNumId w:val="17"/>
  </w:num>
  <w:num w:numId="10">
    <w:abstractNumId w:val="4"/>
  </w:num>
  <w:num w:numId="11">
    <w:abstractNumId w:val="1"/>
  </w:num>
  <w:num w:numId="12">
    <w:abstractNumId w:val="16"/>
  </w:num>
  <w:num w:numId="13">
    <w:abstractNumId w:val="9"/>
  </w:num>
  <w:num w:numId="14">
    <w:abstractNumId w:val="18"/>
  </w:num>
  <w:num w:numId="15">
    <w:abstractNumId w:val="3"/>
  </w:num>
  <w:num w:numId="16">
    <w:abstractNumId w:val="7"/>
  </w:num>
  <w:num w:numId="17">
    <w:abstractNumId w:val="11"/>
  </w:num>
  <w:num w:numId="18">
    <w:abstractNumId w:val="13"/>
  </w:num>
  <w:num w:numId="19">
    <w:abstractNumId w:val="0"/>
  </w:num>
  <w:num w:numId="20">
    <w:abstractNumId w:val="20"/>
  </w:num>
  <w:num w:numId="21">
    <w:abstractNumId w:val="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5D87"/>
    <w:rsid w:val="0001341B"/>
    <w:rsid w:val="00023CE1"/>
    <w:rsid w:val="0004005E"/>
    <w:rsid w:val="000411D9"/>
    <w:rsid w:val="00042A02"/>
    <w:rsid w:val="0006236C"/>
    <w:rsid w:val="00070A47"/>
    <w:rsid w:val="00071CAC"/>
    <w:rsid w:val="00075C20"/>
    <w:rsid w:val="0008128B"/>
    <w:rsid w:val="000832A2"/>
    <w:rsid w:val="000F377B"/>
    <w:rsid w:val="0010644B"/>
    <w:rsid w:val="00122F30"/>
    <w:rsid w:val="0013395C"/>
    <w:rsid w:val="0013744E"/>
    <w:rsid w:val="001D035E"/>
    <w:rsid w:val="001D614C"/>
    <w:rsid w:val="00210733"/>
    <w:rsid w:val="00210A84"/>
    <w:rsid w:val="00213EED"/>
    <w:rsid w:val="002350B1"/>
    <w:rsid w:val="00284537"/>
    <w:rsid w:val="002872F7"/>
    <w:rsid w:val="00295D7C"/>
    <w:rsid w:val="002D459C"/>
    <w:rsid w:val="00324BCC"/>
    <w:rsid w:val="00324DCA"/>
    <w:rsid w:val="00326D5C"/>
    <w:rsid w:val="00331D68"/>
    <w:rsid w:val="00334E75"/>
    <w:rsid w:val="003611DA"/>
    <w:rsid w:val="003D1DD2"/>
    <w:rsid w:val="003E10E5"/>
    <w:rsid w:val="003F12FD"/>
    <w:rsid w:val="003F2BCD"/>
    <w:rsid w:val="003F5D97"/>
    <w:rsid w:val="00433249"/>
    <w:rsid w:val="00442A39"/>
    <w:rsid w:val="004811D3"/>
    <w:rsid w:val="0049650E"/>
    <w:rsid w:val="004F7F0C"/>
    <w:rsid w:val="005C0558"/>
    <w:rsid w:val="005D05C8"/>
    <w:rsid w:val="00635D87"/>
    <w:rsid w:val="0064177B"/>
    <w:rsid w:val="006719A6"/>
    <w:rsid w:val="006B0325"/>
    <w:rsid w:val="006B7E25"/>
    <w:rsid w:val="006F25B3"/>
    <w:rsid w:val="006F30F6"/>
    <w:rsid w:val="007018BE"/>
    <w:rsid w:val="007142B2"/>
    <w:rsid w:val="00730F3F"/>
    <w:rsid w:val="00745C0B"/>
    <w:rsid w:val="00751F53"/>
    <w:rsid w:val="00755362"/>
    <w:rsid w:val="007619CC"/>
    <w:rsid w:val="00761CCE"/>
    <w:rsid w:val="007672BD"/>
    <w:rsid w:val="007B0012"/>
    <w:rsid w:val="007F5327"/>
    <w:rsid w:val="00802CDE"/>
    <w:rsid w:val="00813606"/>
    <w:rsid w:val="00815169"/>
    <w:rsid w:val="00845CA0"/>
    <w:rsid w:val="00853295"/>
    <w:rsid w:val="008614CD"/>
    <w:rsid w:val="00865A3E"/>
    <w:rsid w:val="008907FD"/>
    <w:rsid w:val="008A7E10"/>
    <w:rsid w:val="008B0039"/>
    <w:rsid w:val="009003FC"/>
    <w:rsid w:val="0093009E"/>
    <w:rsid w:val="009341B2"/>
    <w:rsid w:val="00953964"/>
    <w:rsid w:val="009759F1"/>
    <w:rsid w:val="009D08E8"/>
    <w:rsid w:val="009E1A7A"/>
    <w:rsid w:val="00A170C0"/>
    <w:rsid w:val="00A21D6F"/>
    <w:rsid w:val="00A32851"/>
    <w:rsid w:val="00A91995"/>
    <w:rsid w:val="00AB399C"/>
    <w:rsid w:val="00AB6CF0"/>
    <w:rsid w:val="00AF6DF6"/>
    <w:rsid w:val="00B1180C"/>
    <w:rsid w:val="00B35D94"/>
    <w:rsid w:val="00B55218"/>
    <w:rsid w:val="00B777DF"/>
    <w:rsid w:val="00B918DC"/>
    <w:rsid w:val="00BC16E8"/>
    <w:rsid w:val="00C0320E"/>
    <w:rsid w:val="00C11873"/>
    <w:rsid w:val="00C331D7"/>
    <w:rsid w:val="00C3715B"/>
    <w:rsid w:val="00C75220"/>
    <w:rsid w:val="00CA1BE0"/>
    <w:rsid w:val="00CD2845"/>
    <w:rsid w:val="00D23F7B"/>
    <w:rsid w:val="00DB39E1"/>
    <w:rsid w:val="00DD3931"/>
    <w:rsid w:val="00DE29A1"/>
    <w:rsid w:val="00E06081"/>
    <w:rsid w:val="00EC498F"/>
    <w:rsid w:val="00EF6A2A"/>
    <w:rsid w:val="00F07DDF"/>
    <w:rsid w:val="00F1459E"/>
    <w:rsid w:val="00F318A9"/>
    <w:rsid w:val="00F67836"/>
    <w:rsid w:val="00F901C0"/>
    <w:rsid w:val="00F9698C"/>
    <w:rsid w:val="00FD4526"/>
    <w:rsid w:val="00FE2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5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965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F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rsid w:val="00DE2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E2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3715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nhideWhenUsed/>
    <w:rsid w:val="00C331D7"/>
    <w:pPr>
      <w:suppressAutoHyphens/>
    </w:pPr>
    <w:rPr>
      <w:sz w:val="28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rsid w:val="00C331D7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650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965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7F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rsid w:val="00DE2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E29A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C3715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nhideWhenUsed/>
    <w:rsid w:val="00C331D7"/>
    <w:pPr>
      <w:suppressAutoHyphens/>
    </w:pPr>
    <w:rPr>
      <w:sz w:val="28"/>
      <w:szCs w:val="20"/>
      <w:lang w:val="uk-UA" w:eastAsia="ar-SA"/>
    </w:rPr>
  </w:style>
  <w:style w:type="character" w:customStyle="1" w:styleId="aa">
    <w:name w:val="Основной текст Знак"/>
    <w:basedOn w:val="a0"/>
    <w:link w:val="a9"/>
    <w:rsid w:val="00C331D7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C3DA-D25A-4CE2-893D-7FFE8D3C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47</cp:revision>
  <cp:lastPrinted>2022-12-22T11:02:00Z</cp:lastPrinted>
  <dcterms:created xsi:type="dcterms:W3CDTF">2020-07-01T13:07:00Z</dcterms:created>
  <dcterms:modified xsi:type="dcterms:W3CDTF">2022-12-22T11:02:00Z</dcterms:modified>
</cp:coreProperties>
</file>